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2301B41D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C4469A" w:rsidRPr="00C4469A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4469A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4469A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4469A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4469A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C4469A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4469A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C4469A" w:rsidRPr="00C4469A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C4469A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4469A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C4469A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C4469A" w:rsidRPr="00C4469A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C4469A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4469A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C4469A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C4469A" w:rsidRPr="00C4469A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C4469A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4469A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C4469A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C4469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C4469A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C4469A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C4469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05DDE0C8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C4469A">
        <w:rPr>
          <w:rFonts w:ascii="ＭＳ 明朝" w:hAnsi="ＭＳ 明朝" w:hint="eastAsia"/>
          <w:sz w:val="24"/>
          <w:u w:val="single"/>
        </w:rPr>
        <w:t>（</w:t>
      </w:r>
      <w:r w:rsidR="003D4426" w:rsidRPr="00C4469A">
        <w:rPr>
          <w:rFonts w:ascii="ＭＳ 明朝" w:hAnsi="ＭＳ 明朝" w:hint="eastAsia"/>
          <w:sz w:val="24"/>
          <w:u w:val="single"/>
        </w:rPr>
        <w:t>調査等</w:t>
      </w:r>
      <w:r w:rsidRPr="00C4469A">
        <w:rPr>
          <w:rFonts w:ascii="ＭＳ 明朝" w:hAnsi="ＭＳ 明朝" w:hint="eastAsia"/>
          <w:sz w:val="24"/>
          <w:u w:val="single"/>
        </w:rPr>
        <w:t>名）</w:t>
      </w:r>
      <w:r w:rsidR="0057515C" w:rsidRPr="00C4469A">
        <w:rPr>
          <w:rFonts w:ascii="ＭＳ 明朝" w:hAnsi="ＭＳ 明朝" w:hint="eastAsia"/>
          <w:sz w:val="24"/>
          <w:u w:val="single"/>
        </w:rPr>
        <w:t>北関東自動車道　壬生ＰＡスマートＩＣ舗装詳細設計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2FC6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08A9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04FE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515C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87887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099F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2ABC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59D5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6EE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469A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C7CFB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01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9D3B4-67B3-4276-9B68-852D8A43C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5D082D-1915-4540-AB62-8651DA4DA5E1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3.xml><?xml version="1.0" encoding="utf-8"?>
<ds:datastoreItem xmlns:ds="http://schemas.openxmlformats.org/officeDocument/2006/customXml" ds:itemID="{4E7CCBC0-AC25-4EE7-932C-69C686645E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2025-04-17T08:47:00Z</dcterms:created>
  <dcterms:modified xsi:type="dcterms:W3CDTF">2025-05-14T11:16:00Z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